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DC" w:rsidRDefault="000764DC" w:rsidP="000764DC">
      <w:r>
        <w:t xml:space="preserve">                                                                      ЗАПИСНИК</w:t>
      </w:r>
    </w:p>
    <w:p w:rsidR="000764DC" w:rsidRDefault="000764DC" w:rsidP="000764DC">
      <w:proofErr w:type="spellStart"/>
      <w:proofErr w:type="gramStart"/>
      <w:r>
        <w:t>са</w:t>
      </w:r>
      <w:proofErr w:type="spellEnd"/>
      <w:proofErr w:type="gramEnd"/>
      <w:r>
        <w:t xml:space="preserve"> </w:t>
      </w:r>
      <w:proofErr w:type="spellStart"/>
      <w:r>
        <w:t>девете</w:t>
      </w:r>
      <w:proofErr w:type="spellEnd"/>
      <w:r>
        <w:t xml:space="preserve"> </w:t>
      </w:r>
      <w:proofErr w:type="spellStart"/>
      <w:r>
        <w:t>редовне</w:t>
      </w:r>
      <w:proofErr w:type="spellEnd"/>
      <w:r>
        <w:t xml:space="preserve"> </w:t>
      </w:r>
      <w:proofErr w:type="spellStart"/>
      <w:r>
        <w:t>сједнице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програмске</w:t>
      </w:r>
      <w:proofErr w:type="spellEnd"/>
      <w:r>
        <w:t xml:space="preserve"> </w:t>
      </w:r>
      <w:proofErr w:type="spellStart"/>
      <w:r>
        <w:t>садржаје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албанском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 и </w:t>
      </w:r>
      <w:proofErr w:type="spellStart"/>
      <w:r>
        <w:t>језицима</w:t>
      </w:r>
      <w:proofErr w:type="spellEnd"/>
      <w:r>
        <w:t xml:space="preserve"> </w:t>
      </w:r>
      <w:proofErr w:type="spellStart"/>
      <w:r>
        <w:t>припадника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мањинских</w:t>
      </w:r>
      <w:proofErr w:type="spellEnd"/>
      <w:r>
        <w:t xml:space="preserve"> </w:t>
      </w:r>
      <w:proofErr w:type="spellStart"/>
      <w:r>
        <w:t>народа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мањинских</w:t>
      </w:r>
      <w:proofErr w:type="spellEnd"/>
      <w:r>
        <w:t xml:space="preserve"> </w:t>
      </w:r>
      <w:proofErr w:type="spellStart"/>
      <w:r>
        <w:t>националних</w:t>
      </w:r>
      <w:proofErr w:type="spellEnd"/>
      <w:r>
        <w:t xml:space="preserve"> </w:t>
      </w:r>
      <w:proofErr w:type="spellStart"/>
      <w:r>
        <w:t>заједница</w:t>
      </w:r>
      <w:proofErr w:type="spellEnd"/>
    </w:p>
    <w:p w:rsidR="000764DC" w:rsidRDefault="000764DC" w:rsidP="000764DC">
      <w:proofErr w:type="spellStart"/>
      <w:proofErr w:type="gramStart"/>
      <w:r>
        <w:t>Сједница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одржана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29.11.2022.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</w:p>
    <w:p w:rsidR="000764DC" w:rsidRDefault="000764DC" w:rsidP="000764DC">
      <w:proofErr w:type="spellStart"/>
      <w:r>
        <w:t>Сједници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присуствовали</w:t>
      </w:r>
      <w:proofErr w:type="spellEnd"/>
      <w:r>
        <w:t>:</w:t>
      </w:r>
    </w:p>
    <w:p w:rsidR="000764DC" w:rsidRDefault="000764DC" w:rsidP="000764DC">
      <w:r>
        <w:t xml:space="preserve">1.Адмир </w:t>
      </w:r>
      <w:proofErr w:type="spellStart"/>
      <w:r>
        <w:t>Адровић</w:t>
      </w:r>
      <w:proofErr w:type="spellEnd"/>
      <w:r>
        <w:t xml:space="preserve">, </w:t>
      </w:r>
      <w:proofErr w:type="spellStart"/>
      <w:r>
        <w:t>предсједник</w:t>
      </w:r>
      <w:proofErr w:type="spellEnd"/>
      <w:r>
        <w:t>;</w:t>
      </w:r>
    </w:p>
    <w:p w:rsidR="000764DC" w:rsidRDefault="000764DC" w:rsidP="000764DC">
      <w:r>
        <w:t xml:space="preserve">2.Верон </w:t>
      </w:r>
      <w:proofErr w:type="spellStart"/>
      <w:r>
        <w:t>Халили</w:t>
      </w:r>
      <w:proofErr w:type="spellEnd"/>
      <w:r>
        <w:t xml:space="preserve">, </w:t>
      </w:r>
      <w:proofErr w:type="spellStart"/>
      <w:r>
        <w:t>члан</w:t>
      </w:r>
      <w:proofErr w:type="spellEnd"/>
      <w:r>
        <w:t>;</w:t>
      </w:r>
    </w:p>
    <w:p w:rsidR="000764DC" w:rsidRDefault="000764DC" w:rsidP="000764DC">
      <w:r>
        <w:t xml:space="preserve">3.Трипо </w:t>
      </w:r>
      <w:proofErr w:type="spellStart"/>
      <w:r>
        <w:t>Матијевић</w:t>
      </w:r>
      <w:proofErr w:type="spellEnd"/>
      <w:r>
        <w:t xml:space="preserve">, </w:t>
      </w:r>
      <w:proofErr w:type="spellStart"/>
      <w:r>
        <w:t>члан</w:t>
      </w:r>
      <w:proofErr w:type="spellEnd"/>
      <w:r>
        <w:t>;</w:t>
      </w:r>
    </w:p>
    <w:p w:rsidR="000764DC" w:rsidRDefault="000764DC" w:rsidP="000764DC">
      <w:r>
        <w:t xml:space="preserve">4.Ивана </w:t>
      </w:r>
      <w:proofErr w:type="spellStart"/>
      <w:r>
        <w:t>Крушчић</w:t>
      </w:r>
      <w:proofErr w:type="spellEnd"/>
      <w:r>
        <w:t xml:space="preserve">, </w:t>
      </w:r>
      <w:proofErr w:type="spellStart"/>
      <w:r>
        <w:t>чланица</w:t>
      </w:r>
      <w:proofErr w:type="spellEnd"/>
      <w:r>
        <w:t>;</w:t>
      </w:r>
    </w:p>
    <w:p w:rsidR="000764DC" w:rsidRDefault="000764DC" w:rsidP="000764DC">
      <w:r>
        <w:t xml:space="preserve">5.Мирхета </w:t>
      </w:r>
      <w:proofErr w:type="spellStart"/>
      <w:r>
        <w:t>Гачевић</w:t>
      </w:r>
      <w:proofErr w:type="spellEnd"/>
      <w:r>
        <w:t xml:space="preserve">, </w:t>
      </w:r>
      <w:proofErr w:type="spellStart"/>
      <w:r>
        <w:t>чланица</w:t>
      </w:r>
      <w:proofErr w:type="spellEnd"/>
    </w:p>
    <w:p w:rsidR="000764DC" w:rsidRDefault="000764DC" w:rsidP="000764DC">
      <w:proofErr w:type="spellStart"/>
      <w:proofErr w:type="gramStart"/>
      <w:r>
        <w:t>Фрасхер</w:t>
      </w:r>
      <w:proofErr w:type="spellEnd"/>
      <w:r>
        <w:t xml:space="preserve"> </w:t>
      </w:r>
      <w:proofErr w:type="spellStart"/>
      <w:r>
        <w:t>Селимај</w:t>
      </w:r>
      <w:proofErr w:type="spellEnd"/>
      <w:r>
        <w:t xml:space="preserve">,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присуствовао</w:t>
      </w:r>
      <w:proofErr w:type="spellEnd"/>
      <w:r>
        <w:t xml:space="preserve"> </w:t>
      </w:r>
      <w:proofErr w:type="spellStart"/>
      <w:r>
        <w:t>сједници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раније</w:t>
      </w:r>
      <w:proofErr w:type="spellEnd"/>
      <w:r>
        <w:t xml:space="preserve"> </w:t>
      </w:r>
      <w:proofErr w:type="spellStart"/>
      <w:r>
        <w:t>преузетих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, о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уредно</w:t>
      </w:r>
      <w:proofErr w:type="spellEnd"/>
      <w:r>
        <w:t xml:space="preserve"> </w:t>
      </w:r>
      <w:proofErr w:type="spellStart"/>
      <w:r>
        <w:t>обавијестио</w:t>
      </w:r>
      <w:proofErr w:type="spellEnd"/>
      <w:r>
        <w:t xml:space="preserve"> </w:t>
      </w:r>
      <w:proofErr w:type="spellStart"/>
      <w:r>
        <w:t>предсједника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>.</w:t>
      </w:r>
      <w:proofErr w:type="gramEnd"/>
    </w:p>
    <w:p w:rsidR="000764DC" w:rsidRDefault="000764DC" w:rsidP="000764DC">
      <w:proofErr w:type="spellStart"/>
      <w:proofErr w:type="gramStart"/>
      <w:r>
        <w:t>Поред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, </w:t>
      </w:r>
      <w:proofErr w:type="spellStart"/>
      <w:r>
        <w:t>сједници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присуствовао</w:t>
      </w:r>
      <w:proofErr w:type="spellEnd"/>
      <w:r>
        <w:t xml:space="preserve"> и </w:t>
      </w:r>
      <w:proofErr w:type="spellStart"/>
      <w:r>
        <w:t>Иван</w:t>
      </w:r>
      <w:proofErr w:type="spellEnd"/>
      <w:r>
        <w:t xml:space="preserve"> </w:t>
      </w:r>
      <w:proofErr w:type="spellStart"/>
      <w:r>
        <w:t>Лековић</w:t>
      </w:r>
      <w:proofErr w:type="spellEnd"/>
      <w:r>
        <w:t xml:space="preserve">, </w:t>
      </w:r>
      <w:proofErr w:type="spellStart"/>
      <w:r>
        <w:t>секретар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>.</w:t>
      </w:r>
      <w:proofErr w:type="gramEnd"/>
    </w:p>
    <w:p w:rsidR="000764DC" w:rsidRDefault="000764DC" w:rsidP="000764DC">
      <w:proofErr w:type="spellStart"/>
      <w:r>
        <w:t>На</w:t>
      </w:r>
      <w:proofErr w:type="spellEnd"/>
      <w:r>
        <w:t xml:space="preserve"> </w:t>
      </w:r>
      <w:proofErr w:type="spellStart"/>
      <w:r>
        <w:t>сједници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усвојен</w:t>
      </w:r>
      <w:proofErr w:type="spellEnd"/>
      <w:r>
        <w:t xml:space="preserve"> </w:t>
      </w:r>
      <w:proofErr w:type="spellStart"/>
      <w:r>
        <w:t>слиједећи</w:t>
      </w:r>
      <w:proofErr w:type="spellEnd"/>
      <w:r>
        <w:t xml:space="preserve"> </w:t>
      </w:r>
    </w:p>
    <w:p w:rsidR="000764DC" w:rsidRDefault="000764DC" w:rsidP="000764DC">
      <w:r>
        <w:t xml:space="preserve">                                                                      ДНЕВНИ РЕД</w:t>
      </w:r>
    </w:p>
    <w:p w:rsidR="000764DC" w:rsidRDefault="000764DC" w:rsidP="000764DC"/>
    <w:p w:rsidR="000764DC" w:rsidRDefault="000764DC" w:rsidP="000764DC">
      <w:r>
        <w:t xml:space="preserve">1.Расправа и </w:t>
      </w:r>
      <w:proofErr w:type="spellStart"/>
      <w:r>
        <w:t>изјашњавање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Записника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осме</w:t>
      </w:r>
      <w:proofErr w:type="spellEnd"/>
      <w:r>
        <w:t xml:space="preserve"> </w:t>
      </w:r>
      <w:proofErr w:type="spellStart"/>
      <w:r>
        <w:t>редовне</w:t>
      </w:r>
      <w:proofErr w:type="spellEnd"/>
      <w:r>
        <w:t xml:space="preserve"> </w:t>
      </w:r>
      <w:proofErr w:type="spellStart"/>
      <w:r>
        <w:t>сједнице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>;</w:t>
      </w:r>
    </w:p>
    <w:p w:rsidR="000764DC" w:rsidRDefault="000764DC" w:rsidP="000764DC">
      <w:r>
        <w:t xml:space="preserve">2.Анализа </w:t>
      </w:r>
      <w:proofErr w:type="spellStart"/>
      <w:r>
        <w:t>заступљености</w:t>
      </w:r>
      <w:proofErr w:type="spellEnd"/>
      <w:r>
        <w:t xml:space="preserve"> </w:t>
      </w:r>
      <w:proofErr w:type="spellStart"/>
      <w:r>
        <w:t>мањинских</w:t>
      </w:r>
      <w:proofErr w:type="spellEnd"/>
      <w:r>
        <w:t xml:space="preserve"> </w:t>
      </w:r>
      <w:proofErr w:type="spellStart"/>
      <w:r>
        <w:t>народа</w:t>
      </w:r>
      <w:proofErr w:type="spellEnd"/>
      <w:r>
        <w:t xml:space="preserve"> </w:t>
      </w:r>
      <w:proofErr w:type="spellStart"/>
      <w:r>
        <w:t>међу</w:t>
      </w:r>
      <w:proofErr w:type="spellEnd"/>
      <w:r>
        <w:t xml:space="preserve"> </w:t>
      </w:r>
      <w:proofErr w:type="spellStart"/>
      <w:proofErr w:type="gramStart"/>
      <w:r>
        <w:t>запосленима</w:t>
      </w:r>
      <w:proofErr w:type="spellEnd"/>
      <w:r>
        <w:t xml:space="preserve">  </w:t>
      </w:r>
      <w:proofErr w:type="spellStart"/>
      <w:r>
        <w:t>на</w:t>
      </w:r>
      <w:proofErr w:type="spellEnd"/>
      <w:proofErr w:type="gram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сервису</w:t>
      </w:r>
      <w:proofErr w:type="spellEnd"/>
      <w:r>
        <w:t>;</w:t>
      </w:r>
    </w:p>
    <w:p w:rsidR="000764DC" w:rsidRDefault="000764DC" w:rsidP="000764DC">
      <w:proofErr w:type="gramStart"/>
      <w:r>
        <w:t>3.Разно.</w:t>
      </w:r>
      <w:proofErr w:type="gramEnd"/>
    </w:p>
    <w:p w:rsidR="000764DC" w:rsidRDefault="000764DC" w:rsidP="000764DC">
      <w:r>
        <w:t xml:space="preserve">                                                                                   I</w:t>
      </w:r>
    </w:p>
    <w:p w:rsidR="000764DC" w:rsidRDefault="000764DC" w:rsidP="000764DC">
      <w:proofErr w:type="spellStart"/>
      <w:proofErr w:type="gramStart"/>
      <w:r>
        <w:t>Записник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осме</w:t>
      </w:r>
      <w:proofErr w:type="spellEnd"/>
      <w:r>
        <w:t xml:space="preserve"> </w:t>
      </w:r>
      <w:proofErr w:type="spellStart"/>
      <w:r>
        <w:t>редовне</w:t>
      </w:r>
      <w:proofErr w:type="spellEnd"/>
      <w:r>
        <w:t xml:space="preserve"> </w:t>
      </w:r>
      <w:proofErr w:type="spellStart"/>
      <w:r>
        <w:t>сједнице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усвојен</w:t>
      </w:r>
      <w:proofErr w:type="spellEnd"/>
      <w:r>
        <w:t xml:space="preserve"> </w:t>
      </w:r>
      <w:proofErr w:type="spellStart"/>
      <w:r>
        <w:t>гласовима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присутних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>.</w:t>
      </w:r>
      <w:proofErr w:type="gramEnd"/>
    </w:p>
    <w:p w:rsidR="000764DC" w:rsidRDefault="000764DC" w:rsidP="000764DC">
      <w:proofErr w:type="gramStart"/>
      <w:r>
        <w:t xml:space="preserve">(5 </w:t>
      </w:r>
      <w:proofErr w:type="spellStart"/>
      <w:r>
        <w:t>гласова</w:t>
      </w:r>
      <w:proofErr w:type="spellEnd"/>
      <w:r>
        <w:t xml:space="preserve"> ЗА).</w:t>
      </w:r>
      <w:proofErr w:type="gramEnd"/>
    </w:p>
    <w:p w:rsidR="000764DC" w:rsidRDefault="000764DC" w:rsidP="000764DC">
      <w:r>
        <w:t xml:space="preserve">                                                                                  II</w:t>
      </w:r>
    </w:p>
    <w:p w:rsidR="000764DC" w:rsidRDefault="000764DC" w:rsidP="000764DC">
      <w:proofErr w:type="spellStart"/>
      <w:proofErr w:type="gramStart"/>
      <w:r>
        <w:t>Адмир</w:t>
      </w:r>
      <w:proofErr w:type="spellEnd"/>
      <w:r>
        <w:t xml:space="preserve"> </w:t>
      </w:r>
      <w:proofErr w:type="spellStart"/>
      <w:r>
        <w:t>Адровић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испред</w:t>
      </w:r>
      <w:proofErr w:type="spellEnd"/>
      <w:r>
        <w:t xml:space="preserve"> </w:t>
      </w:r>
      <w:proofErr w:type="spellStart"/>
      <w:r>
        <w:t>Бошњачког</w:t>
      </w:r>
      <w:proofErr w:type="spellEnd"/>
      <w:r>
        <w:t xml:space="preserve"> </w:t>
      </w:r>
      <w:proofErr w:type="spellStart"/>
      <w:r>
        <w:t>савјета</w:t>
      </w:r>
      <w:proofErr w:type="spellEnd"/>
      <w:r>
        <w:t xml:space="preserve"> </w:t>
      </w:r>
      <w:proofErr w:type="spellStart"/>
      <w:r>
        <w:t>истакао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списку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у РТЦГ </w:t>
      </w:r>
      <w:proofErr w:type="spellStart"/>
      <w:r>
        <w:t>на</w:t>
      </w:r>
      <w:proofErr w:type="spellEnd"/>
      <w:r>
        <w:t xml:space="preserve"> 31.05.2021.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објављен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РТЦГ, </w:t>
      </w:r>
      <w:proofErr w:type="spellStart"/>
      <w:r>
        <w:t>од</w:t>
      </w:r>
      <w:proofErr w:type="spellEnd"/>
      <w:r>
        <w:t xml:space="preserve"> 732 </w:t>
      </w:r>
      <w:proofErr w:type="spellStart"/>
      <w:r>
        <w:t>запослена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њих</w:t>
      </w:r>
      <w:proofErr w:type="spellEnd"/>
      <w:r>
        <w:t xml:space="preserve"> 17-18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муслиманског</w:t>
      </w:r>
      <w:proofErr w:type="spellEnd"/>
      <w:r>
        <w:t xml:space="preserve"> </w:t>
      </w:r>
      <w:proofErr w:type="spellStart"/>
      <w:r>
        <w:t>имена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презимена</w:t>
      </w:r>
      <w:proofErr w:type="spellEnd"/>
      <w:r>
        <w:t xml:space="preserve">, </w:t>
      </w:r>
      <w:proofErr w:type="spellStart"/>
      <w:r>
        <w:t>тј</w:t>
      </w:r>
      <w:proofErr w:type="spellEnd"/>
      <w:r>
        <w:t xml:space="preserve">. </w:t>
      </w:r>
      <w:proofErr w:type="spellStart"/>
      <w:r>
        <w:t>неких</w:t>
      </w:r>
      <w:proofErr w:type="spellEnd"/>
      <w:r>
        <w:t xml:space="preserve"> 2%,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фрапантан</w:t>
      </w:r>
      <w:proofErr w:type="spellEnd"/>
      <w:r>
        <w:t xml:space="preserve"> </w:t>
      </w:r>
      <w:proofErr w:type="spellStart"/>
      <w:r>
        <w:t>податак.Конкретно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његовом</w:t>
      </w:r>
      <w:proofErr w:type="spellEnd"/>
      <w:r>
        <w:t xml:space="preserve"> </w:t>
      </w:r>
      <w:proofErr w:type="spellStart"/>
      <w:r>
        <w:t>сазнању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двоје</w:t>
      </w:r>
      <w:proofErr w:type="spellEnd"/>
      <w:r>
        <w:t xml:space="preserve"> </w:t>
      </w:r>
      <w:proofErr w:type="spellStart"/>
      <w:r>
        <w:t>изјашњавају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Бошњаци.Ако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о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сервису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РТЦГ </w:t>
      </w:r>
      <w:proofErr w:type="spellStart"/>
      <w:r>
        <w:t>јесте</w:t>
      </w:r>
      <w:proofErr w:type="spellEnd"/>
      <w:r>
        <w:t xml:space="preserve">,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поставља</w:t>
      </w:r>
      <w:proofErr w:type="spellEnd"/>
      <w:r>
        <w:t xml:space="preserve"> </w:t>
      </w:r>
      <w:proofErr w:type="spellStart"/>
      <w:r>
        <w:t>питање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припадници</w:t>
      </w:r>
      <w:proofErr w:type="spellEnd"/>
      <w:r>
        <w:t xml:space="preserve"> </w:t>
      </w:r>
      <w:proofErr w:type="spellStart"/>
      <w:r>
        <w:t>тог</w:t>
      </w:r>
      <w:proofErr w:type="spellEnd"/>
      <w:r>
        <w:t xml:space="preserve"> </w:t>
      </w:r>
      <w:proofErr w:type="spellStart"/>
      <w:r>
        <w:t>народа</w:t>
      </w:r>
      <w:proofErr w:type="spellEnd"/>
      <w:r>
        <w:t xml:space="preserve"> </w:t>
      </w:r>
      <w:proofErr w:type="spellStart"/>
      <w:r>
        <w:t>неспособни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питању</w:t>
      </w:r>
      <w:proofErr w:type="spellEnd"/>
      <w:r>
        <w:t xml:space="preserve"> </w:t>
      </w:r>
      <w:proofErr w:type="spellStart"/>
      <w:r>
        <w:lastRenderedPageBreak/>
        <w:t>дискриминација.Проблем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наслије</w:t>
      </w:r>
      <w:proofErr w:type="spellEnd"/>
      <w:r>
        <w:rPr>
          <w:lang/>
        </w:rPr>
        <w:t>ђ</w:t>
      </w:r>
      <w:proofErr w:type="spellStart"/>
      <w:r>
        <w:t>ен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ранијег</w:t>
      </w:r>
      <w:proofErr w:type="spellEnd"/>
      <w:r>
        <w:t xml:space="preserve"> </w:t>
      </w:r>
      <w:proofErr w:type="spellStart"/>
      <w:r>
        <w:t>периода</w:t>
      </w:r>
      <w:proofErr w:type="spellEnd"/>
      <w:r>
        <w:t xml:space="preserve">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дошло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какве</w:t>
      </w:r>
      <w:proofErr w:type="spellEnd"/>
      <w:r>
        <w:t xml:space="preserve"> </w:t>
      </w:r>
      <w:proofErr w:type="spellStart"/>
      <w:r>
        <w:t>промјене.Поред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менаџмент</w:t>
      </w:r>
      <w:proofErr w:type="spellEnd"/>
      <w:r>
        <w:t xml:space="preserve"> РТЦГ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улаже</w:t>
      </w:r>
      <w:proofErr w:type="spellEnd"/>
      <w:r>
        <w:t xml:space="preserve"> у </w:t>
      </w:r>
      <w:proofErr w:type="spellStart"/>
      <w:r>
        <w:t>школовање</w:t>
      </w:r>
      <w:proofErr w:type="spellEnd"/>
      <w:r>
        <w:t xml:space="preserve">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постојећег</w:t>
      </w:r>
      <w:proofErr w:type="spellEnd"/>
      <w:r>
        <w:t xml:space="preserve"> </w:t>
      </w:r>
      <w:proofErr w:type="spellStart"/>
      <w:r>
        <w:t>кадра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његовом</w:t>
      </w:r>
      <w:proofErr w:type="spellEnd"/>
      <w:r>
        <w:t xml:space="preserve"> </w:t>
      </w:r>
      <w:proofErr w:type="spellStart"/>
      <w:r>
        <w:t>мишљењу</w:t>
      </w:r>
      <w:proofErr w:type="spellEnd"/>
      <w:r>
        <w:t xml:space="preserve"> </w:t>
      </w:r>
      <w:proofErr w:type="spellStart"/>
      <w:r>
        <w:t>последује</w:t>
      </w:r>
      <w:proofErr w:type="spellEnd"/>
      <w:r>
        <w:t xml:space="preserve"> </w:t>
      </w:r>
      <w:proofErr w:type="spellStart"/>
      <w:r>
        <w:t>потенцијал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надоградити</w:t>
      </w:r>
      <w:proofErr w:type="spellEnd"/>
      <w:r>
        <w:t xml:space="preserve">, а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доводити</w:t>
      </w:r>
      <w:proofErr w:type="spellEnd"/>
      <w:r>
        <w:t xml:space="preserve"> </w:t>
      </w:r>
      <w:proofErr w:type="spellStart"/>
      <w:r>
        <w:t>новинаре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медијских</w:t>
      </w:r>
      <w:proofErr w:type="spellEnd"/>
      <w:r>
        <w:t xml:space="preserve"> </w:t>
      </w:r>
      <w:proofErr w:type="spellStart"/>
      <w:r>
        <w:t>кућа</w:t>
      </w:r>
      <w:proofErr w:type="spellEnd"/>
      <w:r>
        <w:t xml:space="preserve">. </w:t>
      </w:r>
    </w:p>
    <w:p w:rsidR="000764DC" w:rsidRDefault="000764DC" w:rsidP="000764DC">
      <w:proofErr w:type="spellStart"/>
      <w:proofErr w:type="gramStart"/>
      <w:r>
        <w:t>Ивана</w:t>
      </w:r>
      <w:proofErr w:type="spellEnd"/>
      <w:r>
        <w:t xml:space="preserve"> </w:t>
      </w:r>
      <w:proofErr w:type="spellStart"/>
      <w:r>
        <w:t>Крушчић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мишљења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водити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заступљени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уредници</w:t>
      </w:r>
      <w:proofErr w:type="spellEnd"/>
      <w:r>
        <w:t xml:space="preserve">, </w:t>
      </w:r>
      <w:proofErr w:type="spellStart"/>
      <w:r>
        <w:t>водитељи</w:t>
      </w:r>
      <w:proofErr w:type="spellEnd"/>
      <w:r>
        <w:t xml:space="preserve">, </w:t>
      </w:r>
      <w:proofErr w:type="spellStart"/>
      <w:r>
        <w:t>представници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мањинских</w:t>
      </w:r>
      <w:proofErr w:type="spellEnd"/>
      <w:r>
        <w:t xml:space="preserve"> </w:t>
      </w:r>
      <w:proofErr w:type="spellStart"/>
      <w:r>
        <w:t>народа</w:t>
      </w:r>
      <w:proofErr w:type="spellEnd"/>
      <w:r>
        <w:t xml:space="preserve">, </w:t>
      </w:r>
      <w:proofErr w:type="spellStart"/>
      <w:r>
        <w:t>заједница</w:t>
      </w:r>
      <w:proofErr w:type="spellEnd"/>
      <w:r>
        <w:t>.</w:t>
      </w:r>
      <w:proofErr w:type="gramEnd"/>
    </w:p>
    <w:p w:rsidR="000764DC" w:rsidRDefault="000764DC" w:rsidP="000764DC">
      <w:proofErr w:type="spellStart"/>
      <w:r>
        <w:t>Мирхета</w:t>
      </w:r>
      <w:proofErr w:type="spellEnd"/>
      <w:r>
        <w:t xml:space="preserve"> </w:t>
      </w:r>
      <w:proofErr w:type="spellStart"/>
      <w:r>
        <w:t>Гачевић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изнијела</w:t>
      </w:r>
      <w:proofErr w:type="spellEnd"/>
      <w:r>
        <w:t xml:space="preserve"> </w:t>
      </w:r>
      <w:proofErr w:type="spellStart"/>
      <w:r>
        <w:t>податак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доступног</w:t>
      </w:r>
      <w:proofErr w:type="spellEnd"/>
      <w:r>
        <w:t xml:space="preserve"> </w:t>
      </w:r>
      <w:proofErr w:type="spellStart"/>
      <w:r>
        <w:t>списка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Радију</w:t>
      </w:r>
      <w:proofErr w:type="spellEnd"/>
      <w:r>
        <w:t xml:space="preserve"> ЦГ </w:t>
      </w:r>
      <w:proofErr w:type="spellStart"/>
      <w:r>
        <w:t>запослених</w:t>
      </w:r>
      <w:proofErr w:type="spellEnd"/>
      <w:r>
        <w:t xml:space="preserve"> 4,12%, 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Телевизији</w:t>
      </w:r>
      <w:proofErr w:type="spellEnd"/>
      <w:r>
        <w:t xml:space="preserve"> ЦГ,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кабинета</w:t>
      </w:r>
      <w:proofErr w:type="spellEnd"/>
      <w:r>
        <w:t xml:space="preserve"> 2,25% </w:t>
      </w:r>
      <w:proofErr w:type="spellStart"/>
      <w:r>
        <w:t>запослених</w:t>
      </w:r>
      <w:proofErr w:type="spellEnd"/>
      <w:r>
        <w:t xml:space="preserve">, 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муслиманским</w:t>
      </w:r>
      <w:proofErr w:type="spellEnd"/>
      <w:r>
        <w:t xml:space="preserve"> </w:t>
      </w:r>
      <w:proofErr w:type="spellStart"/>
      <w:r>
        <w:t>именом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презименом.Ако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узме</w:t>
      </w:r>
      <w:proofErr w:type="spellEnd"/>
      <w:r>
        <w:t xml:space="preserve"> </w:t>
      </w:r>
      <w:proofErr w:type="spellStart"/>
      <w:r>
        <w:t>податак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последњем</w:t>
      </w:r>
      <w:proofErr w:type="spellEnd"/>
      <w:r>
        <w:t xml:space="preserve"> </w:t>
      </w:r>
      <w:proofErr w:type="spellStart"/>
      <w:r>
        <w:t>попису</w:t>
      </w:r>
      <w:proofErr w:type="spellEnd"/>
      <w:r>
        <w:t xml:space="preserve"> </w:t>
      </w:r>
      <w:proofErr w:type="spellStart"/>
      <w:r>
        <w:t>становништва</w:t>
      </w:r>
      <w:proofErr w:type="spellEnd"/>
      <w:r>
        <w:t xml:space="preserve"> 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проценат</w:t>
      </w:r>
      <w:proofErr w:type="spellEnd"/>
      <w:r>
        <w:t xml:space="preserve"> </w:t>
      </w:r>
      <w:proofErr w:type="spellStart"/>
      <w:r>
        <w:t>износио</w:t>
      </w:r>
      <w:proofErr w:type="spellEnd"/>
      <w:r>
        <w:t xml:space="preserve"> 12,09%,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смио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мањи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10%.Такодје, </w:t>
      </w:r>
      <w:proofErr w:type="spellStart"/>
      <w:r>
        <w:t>слаже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Адмиром</w:t>
      </w:r>
      <w:proofErr w:type="spellEnd"/>
      <w:r>
        <w:t xml:space="preserve"> </w:t>
      </w:r>
      <w:proofErr w:type="spellStart"/>
      <w:r>
        <w:t>Адровићем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немогуће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професионалног</w:t>
      </w:r>
      <w:proofErr w:type="spellEnd"/>
      <w:r>
        <w:t xml:space="preserve"> </w:t>
      </w:r>
      <w:proofErr w:type="spellStart"/>
      <w:r>
        <w:t>кадра.Истакла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проценат</w:t>
      </w:r>
      <w:proofErr w:type="spellEnd"/>
      <w:r>
        <w:t xml:space="preserve"> </w:t>
      </w:r>
      <w:proofErr w:type="spellStart"/>
      <w:r>
        <w:t>најмањи</w:t>
      </w:r>
      <w:proofErr w:type="spellEnd"/>
      <w:r>
        <w:t xml:space="preserve"> у </w:t>
      </w:r>
      <w:proofErr w:type="spellStart"/>
      <w:r>
        <w:t>дијелу</w:t>
      </w:r>
      <w:proofErr w:type="spellEnd"/>
      <w:r>
        <w:t xml:space="preserve"> </w:t>
      </w:r>
      <w:proofErr w:type="spellStart"/>
      <w:r>
        <w:t>техничког</w:t>
      </w:r>
      <w:proofErr w:type="spellEnd"/>
      <w:r>
        <w:t xml:space="preserve"> </w:t>
      </w:r>
      <w:proofErr w:type="spellStart"/>
      <w:r>
        <w:t>особља.Напомиње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намјера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запошљавање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националном</w:t>
      </w:r>
      <w:proofErr w:type="spellEnd"/>
      <w:r>
        <w:t xml:space="preserve"> </w:t>
      </w:r>
      <w:proofErr w:type="spellStart"/>
      <w:r>
        <w:t>кључу</w:t>
      </w:r>
      <w:proofErr w:type="spellEnd"/>
      <w:r>
        <w:t xml:space="preserve">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критеријумима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важе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остале</w:t>
      </w:r>
      <w:proofErr w:type="spellEnd"/>
      <w:r>
        <w:t xml:space="preserve">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велико</w:t>
      </w:r>
      <w:proofErr w:type="spellEnd"/>
      <w:r>
        <w:t xml:space="preserve"> </w:t>
      </w:r>
      <w:proofErr w:type="spellStart"/>
      <w:r>
        <w:t>незадовољство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тренутним</w:t>
      </w:r>
      <w:proofErr w:type="spellEnd"/>
      <w:r>
        <w:t xml:space="preserve"> </w:t>
      </w:r>
      <w:proofErr w:type="spellStart"/>
      <w:r>
        <w:t>стањем</w:t>
      </w:r>
      <w:proofErr w:type="spellEnd"/>
      <w:r>
        <w:t xml:space="preserve">. </w:t>
      </w:r>
    </w:p>
    <w:p w:rsidR="000764DC" w:rsidRDefault="000764DC" w:rsidP="000764DC">
      <w:proofErr w:type="spellStart"/>
      <w:proofErr w:type="gramStart"/>
      <w:r>
        <w:t>Трипо</w:t>
      </w:r>
      <w:proofErr w:type="spellEnd"/>
      <w:r>
        <w:t xml:space="preserve"> </w:t>
      </w:r>
      <w:proofErr w:type="spellStart"/>
      <w:r>
        <w:t>Матијевић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навео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његовом</w:t>
      </w:r>
      <w:proofErr w:type="spellEnd"/>
      <w:r>
        <w:t xml:space="preserve"> </w:t>
      </w:r>
      <w:proofErr w:type="spellStart"/>
      <w:r>
        <w:t>сазнању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запослена</w:t>
      </w:r>
      <w:proofErr w:type="spellEnd"/>
      <w:r>
        <w:t xml:space="preserve"> </w:t>
      </w:r>
      <w:proofErr w:type="spellStart"/>
      <w:r>
        <w:t>припадница</w:t>
      </w:r>
      <w:proofErr w:type="spellEnd"/>
      <w:r>
        <w:t xml:space="preserve"> </w:t>
      </w:r>
      <w:proofErr w:type="spellStart"/>
      <w:r>
        <w:t>хрватског</w:t>
      </w:r>
      <w:proofErr w:type="spellEnd"/>
      <w:r>
        <w:t xml:space="preserve"> </w:t>
      </w:r>
      <w:proofErr w:type="spellStart"/>
      <w:r>
        <w:t>народа.У</w:t>
      </w:r>
      <w:proofErr w:type="spellEnd"/>
      <w:r>
        <w:t xml:space="preserve"> </w:t>
      </w:r>
      <w:proofErr w:type="spellStart"/>
      <w:r>
        <w:t>односу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последнији</w:t>
      </w:r>
      <w:proofErr w:type="spellEnd"/>
      <w:r>
        <w:t xml:space="preserve"> </w:t>
      </w:r>
      <w:proofErr w:type="spellStart"/>
      <w:r>
        <w:t>попис</w:t>
      </w:r>
      <w:proofErr w:type="spellEnd"/>
      <w:r>
        <w:t xml:space="preserve"> </w:t>
      </w:r>
      <w:proofErr w:type="spellStart"/>
      <w:r>
        <w:t>становништва</w:t>
      </w:r>
      <w:proofErr w:type="spellEnd"/>
      <w:r>
        <w:t xml:space="preserve">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требао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6-7 </w:t>
      </w:r>
      <w:proofErr w:type="spellStart"/>
      <w:r>
        <w:t>запослених</w:t>
      </w:r>
      <w:proofErr w:type="spellEnd"/>
      <w:r>
        <w:t>.</w:t>
      </w:r>
      <w:proofErr w:type="gramEnd"/>
      <w:r>
        <w:t xml:space="preserve"> </w:t>
      </w:r>
    </w:p>
    <w:p w:rsidR="000764DC" w:rsidRDefault="000764DC" w:rsidP="000764DC">
      <w:r>
        <w:t xml:space="preserve">                                                                              III</w:t>
      </w:r>
    </w:p>
    <w:p w:rsidR="000764DC" w:rsidRDefault="000764DC" w:rsidP="000764DC">
      <w:proofErr w:type="spellStart"/>
      <w:r>
        <w:t>Адмир</w:t>
      </w:r>
      <w:proofErr w:type="spellEnd"/>
      <w:r>
        <w:t xml:space="preserve"> </w:t>
      </w:r>
      <w:proofErr w:type="spellStart"/>
      <w:r>
        <w:t>Адровић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поставио</w:t>
      </w:r>
      <w:proofErr w:type="spellEnd"/>
      <w:r>
        <w:t xml:space="preserve"> </w:t>
      </w:r>
      <w:proofErr w:type="spellStart"/>
      <w:r>
        <w:t>питање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десило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иницијативама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прослије</w:t>
      </w:r>
      <w:proofErr w:type="spellEnd"/>
      <w:r>
        <w:rPr>
          <w:lang/>
        </w:rPr>
        <w:t>ђ</w:t>
      </w:r>
      <w:proofErr w:type="spellStart"/>
      <w:r>
        <w:t>ене</w:t>
      </w:r>
      <w:proofErr w:type="spellEnd"/>
      <w:r>
        <w:t xml:space="preserve"> </w:t>
      </w:r>
      <w:proofErr w:type="spellStart"/>
      <w:r>
        <w:t>Савјету</w:t>
      </w:r>
      <w:proofErr w:type="spellEnd"/>
      <w:r>
        <w:t xml:space="preserve"> </w:t>
      </w:r>
      <w:proofErr w:type="spellStart"/>
      <w:r>
        <w:t>РТЦГ.Иван</w:t>
      </w:r>
      <w:proofErr w:type="spellEnd"/>
      <w:r>
        <w:t xml:space="preserve"> </w:t>
      </w:r>
      <w:proofErr w:type="spellStart"/>
      <w:r>
        <w:t>Лековић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саопштио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иницијативе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разматране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првој</w:t>
      </w:r>
      <w:proofErr w:type="spellEnd"/>
      <w:r>
        <w:t xml:space="preserve"> </w:t>
      </w:r>
      <w:proofErr w:type="spellStart"/>
      <w:r>
        <w:t>редовној</w:t>
      </w:r>
      <w:proofErr w:type="spellEnd"/>
      <w:r>
        <w:t xml:space="preserve"> </w:t>
      </w:r>
      <w:proofErr w:type="spellStart"/>
      <w:r>
        <w:t>сједници</w:t>
      </w:r>
      <w:proofErr w:type="spellEnd"/>
      <w:r>
        <w:t xml:space="preserve">,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чега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о </w:t>
      </w:r>
      <w:proofErr w:type="spellStart"/>
      <w:r>
        <w:t>њиховом</w:t>
      </w:r>
      <w:proofErr w:type="spellEnd"/>
      <w:r>
        <w:t xml:space="preserve"> </w:t>
      </w:r>
      <w:proofErr w:type="spellStart"/>
      <w:proofErr w:type="gramStart"/>
      <w:r>
        <w:t>исходу</w:t>
      </w:r>
      <w:proofErr w:type="spellEnd"/>
      <w:r>
        <w:t xml:space="preserve">  </w:t>
      </w:r>
      <w:proofErr w:type="spellStart"/>
      <w:r>
        <w:t>бити</w:t>
      </w:r>
      <w:proofErr w:type="spellEnd"/>
      <w:proofErr w:type="gramEnd"/>
      <w:r>
        <w:t xml:space="preserve"> </w:t>
      </w:r>
      <w:proofErr w:type="spellStart"/>
      <w:r>
        <w:t>обавјештени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. </w:t>
      </w:r>
    </w:p>
    <w:p w:rsidR="000764DC" w:rsidRDefault="000764DC" w:rsidP="000764DC"/>
    <w:p w:rsidR="000764DC" w:rsidRDefault="000764DC" w:rsidP="000764DC">
      <w:r>
        <w:t>ЗАПИСНИК САЧИНИО                                                                                      ПРЕДСЈЕДНИК КОМИСИЈЕ</w:t>
      </w:r>
    </w:p>
    <w:p w:rsidR="00394BEA" w:rsidRDefault="000764DC" w:rsidP="000764DC">
      <w:proofErr w:type="spellStart"/>
      <w:r>
        <w:t>Иван</w:t>
      </w:r>
      <w:proofErr w:type="spellEnd"/>
      <w:r>
        <w:t xml:space="preserve"> </w:t>
      </w:r>
      <w:proofErr w:type="spellStart"/>
      <w:r>
        <w:t>Лековић</w:t>
      </w:r>
      <w:proofErr w:type="spellEnd"/>
      <w:r>
        <w:t xml:space="preserve">                                                                                                                       </w:t>
      </w:r>
      <w:proofErr w:type="spellStart"/>
      <w:r>
        <w:t>Адмир</w:t>
      </w:r>
      <w:proofErr w:type="spellEnd"/>
      <w:r>
        <w:t xml:space="preserve"> </w:t>
      </w:r>
      <w:proofErr w:type="spellStart"/>
      <w:r>
        <w:t>Адровић</w:t>
      </w:r>
      <w:proofErr w:type="spellEnd"/>
    </w:p>
    <w:sectPr w:rsidR="00394BEA" w:rsidSect="00394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64DC"/>
    <w:rsid w:val="000764DC"/>
    <w:rsid w:val="0039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Savjet1</dc:creator>
  <cp:lastModifiedBy>Savjet1</cp:lastModifiedBy>
  <cp:revision>1</cp:revision>
  <dcterms:created xsi:type="dcterms:W3CDTF">2022-12-22T08:23:00Z</dcterms:created>
  <dcterms:modified xsi:type="dcterms:W3CDTF">2022-12-22T08:29:00Z</dcterms:modified>
</cp:coreProperties>
</file>